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C6F29" w14:textId="60643513" w:rsidR="00000000" w:rsidRPr="00A03A15" w:rsidRDefault="00A03A15" w:rsidP="001F4AC1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A03A15">
        <w:rPr>
          <w:rFonts w:ascii="Arial" w:hAnsi="Arial" w:cs="Arial"/>
          <w:b/>
          <w:bCs/>
          <w:sz w:val="28"/>
          <w:szCs w:val="28"/>
        </w:rPr>
        <w:t>2.3</w:t>
      </w:r>
      <w:r w:rsidR="006B6952" w:rsidRPr="00A03A15">
        <w:rPr>
          <w:rFonts w:ascii="Arial" w:hAnsi="Arial" w:cs="Arial"/>
          <w:b/>
          <w:bCs/>
          <w:sz w:val="28"/>
          <w:szCs w:val="28"/>
        </w:rPr>
        <w:t xml:space="preserve"> Wat eten kinderboerderijdieren? </w:t>
      </w:r>
    </w:p>
    <w:p w14:paraId="4601576E" w14:textId="77777777" w:rsidR="006B6952" w:rsidRDefault="006B6952" w:rsidP="006B6952">
      <w:pPr>
        <w:rPr>
          <w:rFonts w:ascii="Arial" w:hAnsi="Arial" w:cs="Arial"/>
          <w:sz w:val="24"/>
          <w:szCs w:val="24"/>
        </w:rPr>
      </w:pPr>
    </w:p>
    <w:p w14:paraId="3C83E124" w14:textId="77777777" w:rsidR="006B6952" w:rsidRDefault="006B6952" w:rsidP="006B6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Kijk naar de afbeelding. Deze diersoorten kom je vaak tegen op een kinderboerderij. Schrijf in de tabel onder de afbeelding de namen van de diersoorten op die je ziet. Geef </w:t>
      </w:r>
      <w:r w:rsidR="00B70E6E">
        <w:rPr>
          <w:rFonts w:ascii="Arial" w:hAnsi="Arial" w:cs="Arial"/>
          <w:sz w:val="24"/>
          <w:szCs w:val="24"/>
        </w:rPr>
        <w:t xml:space="preserve">per diersoort aan of dit een planteneter, vleeseter of alleseter is. </w:t>
      </w:r>
    </w:p>
    <w:p w14:paraId="2A60F52D" w14:textId="77777777" w:rsidR="006B6952" w:rsidRDefault="006B6952" w:rsidP="006B6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6C4BD60C" wp14:editId="345F7296">
            <wp:extent cx="5932170" cy="299787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8ABBC9C068405CD4B3A6FBE2CF7654-dieren-van-de-kinderboerderij-buite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61"/>
                    <a:stretch/>
                  </pic:blipFill>
                  <pic:spPr bwMode="auto">
                    <a:xfrm>
                      <a:off x="0" y="0"/>
                      <a:ext cx="5955345" cy="300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A83AE" w14:textId="77777777" w:rsidR="00B70E6E" w:rsidRDefault="00B70E6E" w:rsidP="006B6952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554"/>
      </w:tblGrid>
      <w:tr w:rsidR="006B6952" w14:paraId="6CBE8CF0" w14:textId="77777777" w:rsidTr="00A36026">
        <w:tc>
          <w:tcPr>
            <w:tcW w:w="9062" w:type="dxa"/>
            <w:gridSpan w:val="4"/>
          </w:tcPr>
          <w:p w14:paraId="7C8A9D39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Diersoorten op een kinderboerderij; planteneter. Vleeseter of alleseter?</w:t>
            </w:r>
          </w:p>
        </w:tc>
      </w:tr>
      <w:tr w:rsidR="006B6952" w14:paraId="732FB05A" w14:textId="77777777" w:rsidTr="006B6952">
        <w:tc>
          <w:tcPr>
            <w:tcW w:w="4248" w:type="dxa"/>
          </w:tcPr>
          <w:p w14:paraId="6531CF7E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Diersoort</w:t>
            </w:r>
          </w:p>
        </w:tc>
        <w:tc>
          <w:tcPr>
            <w:tcW w:w="1701" w:type="dxa"/>
          </w:tcPr>
          <w:p w14:paraId="42F1FBCD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Planteneter</w:t>
            </w:r>
          </w:p>
        </w:tc>
        <w:tc>
          <w:tcPr>
            <w:tcW w:w="1559" w:type="dxa"/>
          </w:tcPr>
          <w:p w14:paraId="5855B7F2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Vleeseter</w:t>
            </w:r>
          </w:p>
        </w:tc>
        <w:tc>
          <w:tcPr>
            <w:tcW w:w="1554" w:type="dxa"/>
          </w:tcPr>
          <w:p w14:paraId="6B7E9BE6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Alleseter</w:t>
            </w:r>
          </w:p>
        </w:tc>
      </w:tr>
      <w:tr w:rsidR="006B6952" w14:paraId="5D2C5A52" w14:textId="77777777" w:rsidTr="006B6952">
        <w:tc>
          <w:tcPr>
            <w:tcW w:w="4248" w:type="dxa"/>
          </w:tcPr>
          <w:p w14:paraId="078D58D2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527F6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2AE0A1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87FA3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44599DB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5081E7A6" w14:textId="77777777" w:rsidTr="006B6952">
        <w:tc>
          <w:tcPr>
            <w:tcW w:w="4248" w:type="dxa"/>
          </w:tcPr>
          <w:p w14:paraId="0991EDFC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38921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9093C1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101A5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428E911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2C4B12BC" w14:textId="77777777" w:rsidTr="006B6952">
        <w:tc>
          <w:tcPr>
            <w:tcW w:w="4248" w:type="dxa"/>
          </w:tcPr>
          <w:p w14:paraId="22A0A72B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9EAA0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EAB2F9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0D2CC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A03BBDE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3FBA7444" w14:textId="77777777" w:rsidTr="006B6952">
        <w:tc>
          <w:tcPr>
            <w:tcW w:w="4248" w:type="dxa"/>
          </w:tcPr>
          <w:p w14:paraId="571A7D07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B615E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3153C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28093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0AB892E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12F0A1B6" w14:textId="77777777" w:rsidTr="006B6952">
        <w:tc>
          <w:tcPr>
            <w:tcW w:w="4248" w:type="dxa"/>
          </w:tcPr>
          <w:p w14:paraId="6F0B2446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B8DE3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FF0C11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EB068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426384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5D933686" w14:textId="77777777" w:rsidTr="006B6952">
        <w:tc>
          <w:tcPr>
            <w:tcW w:w="4248" w:type="dxa"/>
          </w:tcPr>
          <w:p w14:paraId="34788607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A9C41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0917B2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DED656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2D196CF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3CA3BF09" w14:textId="77777777" w:rsidTr="006B6952">
        <w:tc>
          <w:tcPr>
            <w:tcW w:w="4248" w:type="dxa"/>
          </w:tcPr>
          <w:p w14:paraId="739F9CC6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E5FED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2D4A6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4BE12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EDC833F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28EE4C4E" w14:textId="77777777" w:rsidTr="006B6952">
        <w:tc>
          <w:tcPr>
            <w:tcW w:w="4248" w:type="dxa"/>
          </w:tcPr>
          <w:p w14:paraId="70E48A1E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3968A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02E680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51A973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CDE584C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42FB9FA9" w14:textId="77777777" w:rsidTr="006B6952">
        <w:tc>
          <w:tcPr>
            <w:tcW w:w="4248" w:type="dxa"/>
          </w:tcPr>
          <w:p w14:paraId="58F20701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393D1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4AACB1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FCE20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A239AEE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05A5BE03" w14:textId="77777777" w:rsidTr="006B6952">
        <w:tc>
          <w:tcPr>
            <w:tcW w:w="4248" w:type="dxa"/>
          </w:tcPr>
          <w:p w14:paraId="4A28F255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57BDA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D0CEC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59272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3802204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52" w14:paraId="473EE510" w14:textId="77777777" w:rsidTr="006B6952">
        <w:tc>
          <w:tcPr>
            <w:tcW w:w="4248" w:type="dxa"/>
          </w:tcPr>
          <w:p w14:paraId="4277224D" w14:textId="77777777" w:rsidR="006B6952" w:rsidRPr="00B70E6E" w:rsidRDefault="006B6952" w:rsidP="006B6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BA10" w14:textId="77777777" w:rsidR="00B70E6E" w:rsidRPr="00B70E6E" w:rsidRDefault="00B70E6E" w:rsidP="006B6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DECB4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FE76A8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D1AC686" w14:textId="77777777" w:rsidR="006B6952" w:rsidRDefault="006B6952" w:rsidP="006B6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668B5" w14:textId="77777777" w:rsidR="006B6952" w:rsidRPr="006B6952" w:rsidRDefault="006B6952" w:rsidP="006B6952">
      <w:pPr>
        <w:rPr>
          <w:rFonts w:ascii="Arial" w:hAnsi="Arial" w:cs="Arial"/>
          <w:sz w:val="24"/>
          <w:szCs w:val="24"/>
        </w:rPr>
      </w:pPr>
    </w:p>
    <w:sectPr w:rsidR="006B6952" w:rsidRPr="006B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52"/>
    <w:rsid w:val="00135F46"/>
    <w:rsid w:val="001D3264"/>
    <w:rsid w:val="001F4AC1"/>
    <w:rsid w:val="00253A2D"/>
    <w:rsid w:val="006B6952"/>
    <w:rsid w:val="00A03A15"/>
    <w:rsid w:val="00B70E6E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A6E6"/>
  <w15:chartTrackingRefBased/>
  <w15:docId w15:val="{1371CD50-0CB4-49D5-9276-41318DE1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4A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1F4A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7D71C-1DE6-4AFA-8B65-5FD8B465D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E9FF2-21BA-4C9E-B130-ED6543E5C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0AFC7-D919-4520-8325-070DC065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4</cp:revision>
  <dcterms:created xsi:type="dcterms:W3CDTF">2020-11-26T08:01:00Z</dcterms:created>
  <dcterms:modified xsi:type="dcterms:W3CDTF">2024-06-26T14:45:00Z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